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DBE" w:rsidRPr="00AB55C5" w:rsidRDefault="00E45DBE" w:rsidP="00AB55C5">
      <w:pPr>
        <w:bidi/>
        <w:spacing w:before="360" w:after="120" w:line="240" w:lineRule="auto"/>
        <w:jc w:val="center"/>
        <w:rPr>
          <w:rFonts w:ascii="Palatino Linotype" w:eastAsia="Calibri" w:hAnsi="Palatino Linotype" w:cs="Arabic Transparent"/>
          <w:b/>
          <w:bCs/>
          <w:sz w:val="48"/>
          <w:szCs w:val="48"/>
        </w:rPr>
      </w:pPr>
      <w:r w:rsidRPr="00AB55C5">
        <w:rPr>
          <w:rFonts w:ascii="Palatino Linotype" w:eastAsia="Calibri" w:hAnsi="Palatino Linotype" w:cs="Arabic Transparent"/>
          <w:b/>
          <w:bCs/>
          <w:sz w:val="48"/>
          <w:szCs w:val="48"/>
          <w:rtl/>
        </w:rPr>
        <w:t>بطول</w:t>
      </w:r>
      <w:r w:rsidR="00AB55C5" w:rsidRPr="00AB55C5">
        <w:rPr>
          <w:rFonts w:ascii="Palatino Linotype" w:eastAsia="Calibri" w:hAnsi="Palatino Linotype" w:cs="Arabic Transparent" w:hint="cs"/>
          <w:b/>
          <w:bCs/>
          <w:sz w:val="48"/>
          <w:szCs w:val="48"/>
          <w:rtl/>
        </w:rPr>
        <w:t>ة</w:t>
      </w:r>
      <w:r w:rsidRPr="00AB55C5">
        <w:rPr>
          <w:rFonts w:ascii="Palatino Linotype" w:eastAsia="Calibri" w:hAnsi="Palatino Linotype" w:cs="Arabic Transparent"/>
          <w:b/>
          <w:bCs/>
          <w:sz w:val="48"/>
          <w:szCs w:val="48"/>
          <w:rtl/>
        </w:rPr>
        <w:t xml:space="preserve"> الجمهورية</w:t>
      </w:r>
      <w:r w:rsidR="00AB55C5">
        <w:rPr>
          <w:rFonts w:ascii="Palatino Linotype" w:eastAsia="Calibri" w:hAnsi="Palatino Linotype" w:cs="Arabic Transparent" w:hint="cs"/>
          <w:b/>
          <w:bCs/>
          <w:sz w:val="48"/>
          <w:szCs w:val="48"/>
          <w:rtl/>
        </w:rPr>
        <w:t xml:space="preserve"> </w:t>
      </w:r>
      <w:r w:rsidRPr="00AB55C5">
        <w:rPr>
          <w:rFonts w:ascii="Palatino Linotype" w:eastAsia="Calibri" w:hAnsi="Palatino Linotype" w:cs="Arabic Transparent" w:hint="cs"/>
          <w:b/>
          <w:bCs/>
          <w:sz w:val="48"/>
          <w:szCs w:val="48"/>
          <w:rtl/>
          <w:lang w:bidi="ar-EG"/>
        </w:rPr>
        <w:t>للشطرنج</w:t>
      </w:r>
      <w:r w:rsidRPr="00AB55C5">
        <w:rPr>
          <w:rFonts w:ascii="Palatino Linotype" w:eastAsia="Calibri" w:hAnsi="Palatino Linotype" w:cs="Arabic Transparent"/>
          <w:b/>
          <w:bCs/>
          <w:sz w:val="48"/>
          <w:szCs w:val="48"/>
          <w:rtl/>
        </w:rPr>
        <w:t xml:space="preserve"> للناشئين</w:t>
      </w:r>
      <w:r w:rsidRPr="00AB55C5">
        <w:rPr>
          <w:rFonts w:ascii="Palatino Linotype" w:eastAsia="Calibri" w:hAnsi="Palatino Linotype" w:cs="Arabic Transparent" w:hint="cs"/>
          <w:b/>
          <w:bCs/>
          <w:sz w:val="48"/>
          <w:szCs w:val="48"/>
          <w:rtl/>
        </w:rPr>
        <w:t xml:space="preserve"> </w:t>
      </w:r>
      <w:proofErr w:type="spellStart"/>
      <w:r w:rsidRPr="00AB55C5">
        <w:rPr>
          <w:rFonts w:ascii="Palatino Linotype" w:eastAsia="Calibri" w:hAnsi="Palatino Linotype" w:cs="Arabic Transparent" w:hint="cs"/>
          <w:b/>
          <w:bCs/>
          <w:sz w:val="48"/>
          <w:szCs w:val="48"/>
          <w:rtl/>
        </w:rPr>
        <w:t>والناشئات</w:t>
      </w:r>
      <w:proofErr w:type="spellEnd"/>
    </w:p>
    <w:p w:rsidR="0037460D" w:rsidRPr="00AB55C5" w:rsidRDefault="0037460D" w:rsidP="00AB55C5">
      <w:pPr>
        <w:tabs>
          <w:tab w:val="left" w:pos="5068"/>
        </w:tabs>
        <w:bidi/>
        <w:spacing w:after="120" w:line="240" w:lineRule="auto"/>
        <w:jc w:val="center"/>
        <w:rPr>
          <w:rFonts w:ascii="Palatino Linotype" w:eastAsia="Calibri" w:hAnsi="Palatino Linotype" w:cs="Arabic Transparent"/>
          <w:sz w:val="44"/>
          <w:szCs w:val="44"/>
          <w:rtl/>
          <w:lang w:bidi="ar-EG"/>
        </w:rPr>
      </w:pPr>
      <w:r w:rsidRPr="00AB55C5">
        <w:rPr>
          <w:rFonts w:cs="Arabic Transparent"/>
          <w:b/>
          <w:bCs/>
          <w:sz w:val="36"/>
          <w:szCs w:val="36"/>
          <w:rtl/>
        </w:rPr>
        <w:t xml:space="preserve">مكتبة </w:t>
      </w:r>
      <w:r w:rsidRPr="00AB55C5">
        <w:rPr>
          <w:rFonts w:cs="Arabic Transparent" w:hint="cs"/>
          <w:b/>
          <w:bCs/>
          <w:sz w:val="36"/>
          <w:szCs w:val="36"/>
          <w:rtl/>
        </w:rPr>
        <w:t>الإ</w:t>
      </w:r>
      <w:r w:rsidRPr="00AB55C5">
        <w:rPr>
          <w:rFonts w:cs="Arabic Transparent"/>
          <w:b/>
          <w:bCs/>
          <w:sz w:val="36"/>
          <w:szCs w:val="36"/>
          <w:rtl/>
        </w:rPr>
        <w:t>سكندرية</w:t>
      </w:r>
      <w:r w:rsidR="00AB55C5" w:rsidRPr="00AB55C5">
        <w:rPr>
          <w:rFonts w:cs="Arabic Transparent" w:hint="cs"/>
          <w:b/>
          <w:bCs/>
          <w:sz w:val="36"/>
          <w:szCs w:val="36"/>
          <w:rtl/>
        </w:rPr>
        <w:t xml:space="preserve"> </w:t>
      </w:r>
      <w:r w:rsidRPr="00AB55C5">
        <w:rPr>
          <w:rFonts w:cs="Arabic Transparent"/>
          <w:b/>
          <w:bCs/>
          <w:sz w:val="36"/>
          <w:szCs w:val="36"/>
        </w:rPr>
        <w:t>–</w:t>
      </w:r>
      <w:r w:rsidRPr="00AB55C5">
        <w:rPr>
          <w:rFonts w:cs="Arabic Transparent" w:hint="cs"/>
          <w:b/>
          <w:bCs/>
          <w:sz w:val="36"/>
          <w:szCs w:val="36"/>
          <w:rtl/>
          <w:lang w:bidi="ar-EG"/>
        </w:rPr>
        <w:t xml:space="preserve"> مركز المؤتمرات</w:t>
      </w:r>
    </w:p>
    <w:p w:rsidR="00E45DBE" w:rsidRPr="00AB55C5" w:rsidRDefault="0037460D" w:rsidP="00AB55C5">
      <w:pPr>
        <w:tabs>
          <w:tab w:val="left" w:pos="5068"/>
        </w:tabs>
        <w:bidi/>
        <w:spacing w:after="480" w:line="240" w:lineRule="auto"/>
        <w:jc w:val="center"/>
        <w:rPr>
          <w:rFonts w:ascii="Palatino Linotype" w:eastAsia="Calibri" w:hAnsi="Palatino Linotype" w:cs="Arabic Transparent"/>
          <w:sz w:val="44"/>
          <w:szCs w:val="44"/>
        </w:rPr>
      </w:pPr>
      <w:r w:rsidRPr="00AB55C5">
        <w:rPr>
          <w:rFonts w:cs="Arabic Transparent" w:hint="cs"/>
          <w:b/>
          <w:bCs/>
          <w:sz w:val="36"/>
          <w:szCs w:val="36"/>
          <w:rtl/>
        </w:rPr>
        <w:t xml:space="preserve">12-19 </w:t>
      </w:r>
      <w:proofErr w:type="spellStart"/>
      <w:r w:rsidRPr="00AB55C5">
        <w:rPr>
          <w:rFonts w:cs="Arabic Transparent" w:hint="cs"/>
          <w:b/>
          <w:bCs/>
          <w:sz w:val="36"/>
          <w:szCs w:val="36"/>
          <w:rtl/>
        </w:rPr>
        <w:t>يوني</w:t>
      </w:r>
      <w:r w:rsidR="00AB55C5" w:rsidRPr="00AB55C5">
        <w:rPr>
          <w:rFonts w:cs="Arabic Transparent" w:hint="cs"/>
          <w:b/>
          <w:bCs/>
          <w:sz w:val="36"/>
          <w:szCs w:val="36"/>
          <w:rtl/>
        </w:rPr>
        <w:t>ة</w:t>
      </w:r>
      <w:proofErr w:type="spellEnd"/>
      <w:r w:rsidRPr="00AB55C5">
        <w:rPr>
          <w:rFonts w:cs="Arabic Transparent" w:hint="cs"/>
          <w:b/>
          <w:bCs/>
          <w:sz w:val="36"/>
          <w:szCs w:val="36"/>
          <w:rtl/>
        </w:rPr>
        <w:t xml:space="preserve"> 2011</w:t>
      </w:r>
    </w:p>
    <w:p w:rsidR="00E45DBE" w:rsidRPr="00AB55C5" w:rsidRDefault="00C12A7E" w:rsidP="00AB55C5">
      <w:pPr>
        <w:bidi/>
        <w:spacing w:before="240" w:after="120" w:line="240" w:lineRule="auto"/>
        <w:jc w:val="both"/>
        <w:rPr>
          <w:rFonts w:ascii="Palatino Linotype" w:eastAsia="Calibri" w:hAnsi="Palatino Linotype" w:cs="Arabic Transparent"/>
          <w:b/>
          <w:bCs/>
          <w:sz w:val="36"/>
          <w:szCs w:val="36"/>
        </w:rPr>
      </w:pPr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الأحد</w:t>
      </w:r>
      <w:r w:rsidR="00AB55C5"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،</w:t>
      </w:r>
      <w:r w:rsidR="00E45DBE"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 12 </w:t>
      </w:r>
      <w:proofErr w:type="spellStart"/>
      <w:r w:rsidR="00E45DBE"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يوني</w:t>
      </w:r>
      <w:r w:rsidR="00AB55C5"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ة</w:t>
      </w:r>
      <w:proofErr w:type="spellEnd"/>
      <w:r w:rsidR="00AB55C5"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 </w:t>
      </w:r>
      <w:r w:rsidR="00E45DBE"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2011</w:t>
      </w:r>
    </w:p>
    <w:p w:rsidR="0037460D" w:rsidRPr="00AB55C5" w:rsidRDefault="00E45DBE" w:rsidP="00213C2D">
      <w:pPr>
        <w:bidi/>
        <w:spacing w:before="120" w:after="0" w:line="240" w:lineRule="auto"/>
        <w:ind w:left="720"/>
        <w:jc w:val="both"/>
        <w:rPr>
          <w:rFonts w:ascii="Palatino Linotype" w:eastAsia="Calibri" w:hAnsi="Palatino Linotype" w:cs="Arabic Transparent"/>
          <w:sz w:val="32"/>
          <w:szCs w:val="32"/>
          <w:rtl/>
          <w:lang w:bidi="ar-EG"/>
        </w:rPr>
      </w:pP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6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="00AB55C5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="00E0765F" w:rsidRPr="00AB55C5">
        <w:rPr>
          <w:rFonts w:ascii="Palatino Linotype" w:eastAsia="Calibri" w:hAnsi="Palatino Linotype" w:cs="Arabic Transparent"/>
          <w:sz w:val="36"/>
          <w:szCs w:val="36"/>
          <w:rtl/>
        </w:rPr>
        <w:t>–</w:t>
      </w:r>
      <w:r w:rsidR="00E0765F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7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="00E0765F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="00AB55C5">
        <w:rPr>
          <w:rFonts w:ascii="Palatino Linotype" w:eastAsia="Calibri" w:hAnsi="Palatino Linotype" w:cs="Arabic Transparent" w:hint="cs"/>
          <w:sz w:val="36"/>
          <w:szCs w:val="36"/>
          <w:rtl/>
        </w:rPr>
        <w:tab/>
      </w:r>
      <w:r w:rsidR="00E0765F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الافتتاح</w:t>
      </w:r>
      <w:r w:rsidR="00AB55C5">
        <w:rPr>
          <w:rFonts w:ascii="Palatino Linotype" w:eastAsia="Calibri" w:hAnsi="Palatino Linotype" w:cs="Arabic Transparent" w:hint="cs"/>
          <w:sz w:val="36"/>
          <w:szCs w:val="36"/>
          <w:rtl/>
        </w:rPr>
        <w:t xml:space="preserve"> </w:t>
      </w:r>
      <w:r w:rsidR="0037460D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(</w:t>
      </w:r>
      <w:r w:rsidR="00EC7C3C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القاعة متعددة الأغراض</w:t>
      </w:r>
      <w:r w:rsidR="0037460D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)</w:t>
      </w:r>
    </w:p>
    <w:p w:rsidR="00E0765F" w:rsidRPr="00AB55C5" w:rsidRDefault="00E0765F" w:rsidP="00D22488">
      <w:pPr>
        <w:pStyle w:val="ListParagraph"/>
        <w:numPr>
          <w:ilvl w:val="0"/>
          <w:numId w:val="2"/>
        </w:numPr>
        <w:bidi/>
        <w:ind w:left="1080"/>
        <w:contextualSpacing w:val="0"/>
        <w:jc w:val="both"/>
        <w:rPr>
          <w:rFonts w:ascii="Palatino Linotype" w:eastAsia="Calibri" w:hAnsi="Palatino Linotype" w:cs="Arabic Transparent"/>
          <w:b/>
          <w:bCs/>
          <w:sz w:val="32"/>
          <w:szCs w:val="32"/>
        </w:rPr>
      </w:pPr>
      <w:r w:rsidRPr="00AB55C5">
        <w:rPr>
          <w:rFonts w:ascii="Palatino Linotype" w:eastAsia="Calibri" w:hAnsi="Palatino Linotype" w:cs="Arabic Transparent" w:hint="cs"/>
          <w:b/>
          <w:bCs/>
          <w:sz w:val="32"/>
          <w:szCs w:val="32"/>
          <w:rtl/>
        </w:rPr>
        <w:t xml:space="preserve">م. هدى </w:t>
      </w:r>
      <w:proofErr w:type="spellStart"/>
      <w:r w:rsidRPr="00AB55C5">
        <w:rPr>
          <w:rFonts w:ascii="Palatino Linotype" w:eastAsia="Calibri" w:hAnsi="Palatino Linotype" w:cs="Arabic Transparent" w:hint="cs"/>
          <w:b/>
          <w:bCs/>
          <w:sz w:val="32"/>
          <w:szCs w:val="32"/>
          <w:rtl/>
        </w:rPr>
        <w:t>الميقات</w:t>
      </w:r>
      <w:r w:rsidR="00AB55C5">
        <w:rPr>
          <w:rFonts w:ascii="Palatino Linotype" w:eastAsia="Calibri" w:hAnsi="Palatino Linotype" w:cs="Arabic Transparent" w:hint="cs"/>
          <w:b/>
          <w:bCs/>
          <w:sz w:val="32"/>
          <w:szCs w:val="32"/>
          <w:rtl/>
        </w:rPr>
        <w:t>ي</w:t>
      </w:r>
      <w:proofErr w:type="spellEnd"/>
    </w:p>
    <w:p w:rsidR="00E0765F" w:rsidRPr="00AB55C5" w:rsidRDefault="00EC7C3C" w:rsidP="00D22488">
      <w:pPr>
        <w:pStyle w:val="ListParagraph"/>
        <w:bidi/>
        <w:ind w:left="994"/>
        <w:contextualSpacing w:val="0"/>
        <w:jc w:val="both"/>
        <w:rPr>
          <w:rFonts w:cs="Arabic Transparent"/>
          <w:sz w:val="28"/>
          <w:szCs w:val="28"/>
          <w:rtl/>
        </w:rPr>
      </w:pPr>
      <w:r w:rsidRPr="00AB55C5">
        <w:rPr>
          <w:rFonts w:cs="Arabic Transparent" w:hint="cs"/>
          <w:sz w:val="28"/>
          <w:szCs w:val="28"/>
          <w:rtl/>
        </w:rPr>
        <w:t>مدير مرك</w:t>
      </w:r>
      <w:r w:rsidRPr="00AB55C5">
        <w:rPr>
          <w:rFonts w:cs="Arabic Transparent" w:hint="eastAsia"/>
          <w:sz w:val="28"/>
          <w:szCs w:val="28"/>
          <w:rtl/>
        </w:rPr>
        <w:t>ز</w:t>
      </w:r>
      <w:r w:rsidR="00E0765F" w:rsidRPr="00AB55C5">
        <w:rPr>
          <w:rFonts w:cs="Arabic Transparent" w:hint="cs"/>
          <w:sz w:val="28"/>
          <w:szCs w:val="28"/>
          <w:rtl/>
        </w:rPr>
        <w:t xml:space="preserve"> القبة السماوية العلمي بمكتبة الإسكندرية</w:t>
      </w:r>
    </w:p>
    <w:p w:rsidR="00E0765F" w:rsidRPr="00AB55C5" w:rsidRDefault="00E0765F" w:rsidP="00D22488">
      <w:pPr>
        <w:pStyle w:val="ListParagraph"/>
        <w:numPr>
          <w:ilvl w:val="0"/>
          <w:numId w:val="2"/>
        </w:numPr>
        <w:bidi/>
        <w:ind w:left="1080"/>
        <w:contextualSpacing w:val="0"/>
        <w:jc w:val="both"/>
        <w:rPr>
          <w:rFonts w:ascii="Palatino Linotype" w:eastAsia="Calibri" w:hAnsi="Palatino Linotype" w:cs="Arabic Transparent"/>
          <w:b/>
          <w:bCs/>
          <w:sz w:val="32"/>
          <w:szCs w:val="32"/>
        </w:rPr>
      </w:pPr>
      <w:r w:rsidRPr="00AB55C5">
        <w:rPr>
          <w:rFonts w:ascii="Palatino Linotype" w:eastAsia="Calibri" w:hAnsi="Palatino Linotype" w:cs="Arabic Transparent" w:hint="cs"/>
          <w:b/>
          <w:bCs/>
          <w:sz w:val="32"/>
          <w:szCs w:val="32"/>
          <w:rtl/>
        </w:rPr>
        <w:t xml:space="preserve">د. مصطفى </w:t>
      </w:r>
      <w:r w:rsidR="00EC7C3C" w:rsidRPr="00AB55C5">
        <w:rPr>
          <w:rFonts w:ascii="Palatino Linotype" w:eastAsia="Calibri" w:hAnsi="Palatino Linotype" w:cs="Arabic Transparent" w:hint="cs"/>
          <w:b/>
          <w:bCs/>
          <w:sz w:val="32"/>
          <w:szCs w:val="32"/>
          <w:rtl/>
        </w:rPr>
        <w:t>أبو</w:t>
      </w:r>
      <w:r w:rsidRPr="00AB55C5">
        <w:rPr>
          <w:rFonts w:ascii="Palatino Linotype" w:eastAsia="Calibri" w:hAnsi="Palatino Linotype" w:cs="Arabic Transparent" w:hint="cs"/>
          <w:b/>
          <w:bCs/>
          <w:sz w:val="32"/>
          <w:szCs w:val="32"/>
          <w:rtl/>
        </w:rPr>
        <w:t xml:space="preserve"> الخير</w:t>
      </w:r>
    </w:p>
    <w:p w:rsidR="00C12A7E" w:rsidRPr="009C673D" w:rsidRDefault="00E0765F" w:rsidP="00D22488">
      <w:pPr>
        <w:pStyle w:val="ListParagraph"/>
        <w:bidi/>
        <w:ind w:left="990"/>
        <w:contextualSpacing w:val="0"/>
        <w:jc w:val="both"/>
        <w:rPr>
          <w:rFonts w:cs="Arabic Transparent"/>
          <w:sz w:val="28"/>
          <w:szCs w:val="28"/>
        </w:rPr>
      </w:pPr>
      <w:r w:rsidRPr="009C673D">
        <w:rPr>
          <w:rFonts w:cs="Arabic Transparent" w:hint="cs"/>
          <w:sz w:val="28"/>
          <w:szCs w:val="28"/>
          <w:rtl/>
        </w:rPr>
        <w:t xml:space="preserve">رئيس الاتحاد </w:t>
      </w:r>
      <w:r w:rsidR="00C12A7E" w:rsidRPr="009C673D">
        <w:rPr>
          <w:rFonts w:cs="Arabic Transparent" w:hint="cs"/>
          <w:sz w:val="28"/>
          <w:szCs w:val="28"/>
          <w:rtl/>
        </w:rPr>
        <w:t>المصري</w:t>
      </w:r>
      <w:r w:rsidRPr="009C673D">
        <w:rPr>
          <w:rFonts w:cs="Arabic Transparent" w:hint="cs"/>
          <w:sz w:val="28"/>
          <w:szCs w:val="28"/>
          <w:rtl/>
        </w:rPr>
        <w:t xml:space="preserve"> للشطرنج</w:t>
      </w:r>
    </w:p>
    <w:p w:rsidR="00C12A7E" w:rsidRPr="00AB55C5" w:rsidRDefault="00D9301B" w:rsidP="00213C2D">
      <w:pPr>
        <w:bidi/>
        <w:spacing w:before="120" w:after="0" w:line="240" w:lineRule="auto"/>
        <w:ind w:left="720"/>
        <w:jc w:val="both"/>
        <w:rPr>
          <w:rFonts w:ascii="Palatino Linotype" w:eastAsia="Calibri" w:hAnsi="Palatino Linotype" w:cs="Arabic Transparent"/>
          <w:sz w:val="32"/>
          <w:szCs w:val="32"/>
          <w:lang w:bidi="ar-EG"/>
        </w:rPr>
      </w:pP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17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="00C12A7E" w:rsidRPr="00AB55C5">
        <w:rPr>
          <w:rFonts w:ascii="Palatino Linotype" w:eastAsia="Calibri" w:hAnsi="Palatino Linotype" w:cs="Arabic Transparent"/>
          <w:sz w:val="36"/>
          <w:szCs w:val="36"/>
          <w:rtl/>
        </w:rPr>
        <w:t>–</w:t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20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="00C12A7E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ab/>
      </w:r>
      <w:r w:rsidR="00C12A7E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الجولة الأولى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 xml:space="preserve"> </w:t>
      </w:r>
      <w:r w:rsidR="0037460D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(قاع</w:t>
      </w:r>
      <w:r w:rsidR="001F528B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ة</w:t>
      </w:r>
      <w:r w:rsidR="0037460D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 xml:space="preserve"> المعارض الشرقية)</w:t>
      </w:r>
    </w:p>
    <w:p w:rsidR="00C12A7E" w:rsidRPr="00AB55C5" w:rsidRDefault="00C12A7E" w:rsidP="00AB55C5">
      <w:pPr>
        <w:bidi/>
        <w:spacing w:before="240" w:after="120" w:line="240" w:lineRule="auto"/>
        <w:jc w:val="both"/>
        <w:rPr>
          <w:rFonts w:ascii="Palatino Linotype" w:eastAsia="Calibri" w:hAnsi="Palatino Linotype" w:cs="Arabic Transparent"/>
          <w:b/>
          <w:bCs/>
          <w:sz w:val="36"/>
          <w:szCs w:val="36"/>
        </w:rPr>
      </w:pPr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الاثنين</w:t>
      </w:r>
      <w:r w:rsidR="00AB55C5"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،</w:t>
      </w:r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13 </w:t>
      </w:r>
      <w:proofErr w:type="spellStart"/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يوني</w:t>
      </w:r>
      <w:r w:rsidR="00AB55C5"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ة</w:t>
      </w:r>
      <w:proofErr w:type="spellEnd"/>
      <w:r w:rsidR="00AB55C5"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 </w:t>
      </w:r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2011</w:t>
      </w:r>
    </w:p>
    <w:p w:rsidR="0037460D" w:rsidRPr="00AB55C5" w:rsidRDefault="00C12A7E" w:rsidP="00213C2D">
      <w:pPr>
        <w:bidi/>
        <w:spacing w:before="120" w:after="0" w:line="240" w:lineRule="auto"/>
        <w:ind w:left="720"/>
        <w:jc w:val="both"/>
        <w:rPr>
          <w:rFonts w:ascii="Palatino Linotype" w:eastAsia="Calibri" w:hAnsi="Palatino Linotype" w:cs="Arabic Transparent"/>
          <w:sz w:val="36"/>
          <w:szCs w:val="36"/>
        </w:rPr>
      </w:pP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2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Pr="00AB55C5">
        <w:rPr>
          <w:rFonts w:ascii="Palatino Linotype" w:eastAsia="Calibri" w:hAnsi="Palatino Linotype" w:cs="Arabic Transparent"/>
          <w:sz w:val="36"/>
          <w:szCs w:val="36"/>
          <w:rtl/>
        </w:rPr>
        <w:t>–</w:t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5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ab/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الجولة الثانية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 xml:space="preserve"> </w:t>
      </w:r>
      <w:r w:rsidR="009C673D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(قاعة المعارض الشرقية)</w:t>
      </w:r>
    </w:p>
    <w:p w:rsidR="00C12A7E" w:rsidRPr="00AB55C5" w:rsidRDefault="009C673D" w:rsidP="00213C2D">
      <w:pPr>
        <w:bidi/>
        <w:spacing w:before="120" w:after="0" w:line="240" w:lineRule="auto"/>
        <w:ind w:left="720"/>
        <w:jc w:val="both"/>
        <w:rPr>
          <w:rFonts w:ascii="Palatino Linotype" w:eastAsia="Calibri" w:hAnsi="Palatino Linotype" w:cs="Arabic Transparent"/>
          <w:sz w:val="36"/>
          <w:szCs w:val="36"/>
          <w:rtl/>
        </w:rPr>
      </w:pPr>
      <w:r>
        <w:rPr>
          <w:rFonts w:ascii="Palatino Linotype" w:eastAsia="Calibri" w:hAnsi="Palatino Linotype" w:cs="Arabic Transparent" w:hint="cs"/>
          <w:sz w:val="36"/>
          <w:szCs w:val="36"/>
          <w:rtl/>
        </w:rPr>
        <w:t>15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="00C12A7E" w:rsidRPr="00AB55C5">
        <w:rPr>
          <w:rFonts w:ascii="Palatino Linotype" w:eastAsia="Calibri" w:hAnsi="Palatino Linotype" w:cs="Arabic Transparent"/>
          <w:sz w:val="36"/>
          <w:szCs w:val="36"/>
          <w:rtl/>
        </w:rPr>
        <w:t>–</w:t>
      </w:r>
      <w:r w:rsidR="00C12A7E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7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="00C12A7E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>
        <w:rPr>
          <w:rFonts w:ascii="Palatino Linotype" w:eastAsia="Calibri" w:hAnsi="Palatino Linotype" w:cs="Arabic Transparent" w:hint="cs"/>
          <w:sz w:val="36"/>
          <w:szCs w:val="36"/>
          <w:rtl/>
        </w:rPr>
        <w:tab/>
      </w:r>
      <w:r w:rsidR="000A6A84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استراحة</w:t>
      </w:r>
    </w:p>
    <w:p w:rsidR="000A6A84" w:rsidRPr="00AB55C5" w:rsidRDefault="000A6A84" w:rsidP="00213C2D">
      <w:pPr>
        <w:bidi/>
        <w:spacing w:before="120" w:after="0" w:line="240" w:lineRule="auto"/>
        <w:ind w:left="720"/>
        <w:jc w:val="both"/>
        <w:rPr>
          <w:rFonts w:ascii="Palatino Linotype" w:eastAsia="Calibri" w:hAnsi="Palatino Linotype" w:cs="Arabic Transparent"/>
          <w:sz w:val="36"/>
          <w:szCs w:val="36"/>
          <w:rtl/>
        </w:rPr>
      </w:pP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7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Pr="00AB55C5">
        <w:rPr>
          <w:rFonts w:ascii="Palatino Linotype" w:eastAsia="Calibri" w:hAnsi="Palatino Linotype" w:cs="Arabic Transparent"/>
          <w:sz w:val="36"/>
          <w:szCs w:val="36"/>
          <w:rtl/>
        </w:rPr>
        <w:t>–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20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ab/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الجولة الثالثة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 xml:space="preserve"> </w:t>
      </w:r>
      <w:r w:rsidR="009C673D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(قاعة المعارض الشرقية)</w:t>
      </w:r>
    </w:p>
    <w:p w:rsidR="000A6A84" w:rsidRPr="00AB55C5" w:rsidRDefault="000A6A84" w:rsidP="00AB55C5">
      <w:pPr>
        <w:bidi/>
        <w:spacing w:before="240" w:after="120" w:line="240" w:lineRule="auto"/>
        <w:jc w:val="both"/>
        <w:rPr>
          <w:rFonts w:ascii="Palatino Linotype" w:eastAsia="Calibri" w:hAnsi="Palatino Linotype" w:cs="Arabic Transparent"/>
          <w:b/>
          <w:bCs/>
          <w:sz w:val="36"/>
          <w:szCs w:val="36"/>
        </w:rPr>
      </w:pPr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الثلاثاء</w:t>
      </w:r>
      <w:r w:rsidR="00AB55C5"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، </w:t>
      </w:r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14 </w:t>
      </w:r>
      <w:proofErr w:type="spellStart"/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يوني</w:t>
      </w:r>
      <w:r w:rsidR="00AB55C5"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ة</w:t>
      </w:r>
      <w:proofErr w:type="spellEnd"/>
      <w:r w:rsidR="00AB55C5"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 </w:t>
      </w:r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2011</w:t>
      </w:r>
    </w:p>
    <w:p w:rsidR="000A6A84" w:rsidRPr="00AB55C5" w:rsidRDefault="000A6A84" w:rsidP="00213C2D">
      <w:pPr>
        <w:bidi/>
        <w:spacing w:before="120" w:after="0" w:line="240" w:lineRule="auto"/>
        <w:ind w:left="720"/>
        <w:jc w:val="both"/>
        <w:rPr>
          <w:rFonts w:ascii="Palatino Linotype" w:eastAsia="Calibri" w:hAnsi="Palatino Linotype" w:cs="Arabic Transparent"/>
          <w:sz w:val="36"/>
          <w:szCs w:val="36"/>
        </w:rPr>
      </w:pP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7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Pr="00AB55C5">
        <w:rPr>
          <w:rFonts w:ascii="Palatino Linotype" w:eastAsia="Calibri" w:hAnsi="Palatino Linotype" w:cs="Arabic Transparent"/>
          <w:sz w:val="36"/>
          <w:szCs w:val="36"/>
          <w:rtl/>
        </w:rPr>
        <w:t>–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20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ab/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الجولة الرابعة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 xml:space="preserve"> </w:t>
      </w:r>
      <w:r w:rsidR="009C673D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(قاعة المعارض الشرقية)</w:t>
      </w:r>
    </w:p>
    <w:p w:rsidR="000A6A84" w:rsidRPr="00AB55C5" w:rsidRDefault="009C673D" w:rsidP="009C673D">
      <w:pPr>
        <w:bidi/>
        <w:spacing w:before="240" w:after="120" w:line="240" w:lineRule="auto"/>
        <w:jc w:val="both"/>
        <w:rPr>
          <w:rFonts w:ascii="Palatino Linotype" w:eastAsia="Calibri" w:hAnsi="Palatino Linotype" w:cs="Arabic Transparent"/>
          <w:b/>
          <w:bCs/>
          <w:sz w:val="36"/>
          <w:szCs w:val="36"/>
        </w:rPr>
      </w:pPr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الأربعاء</w:t>
      </w:r>
      <w:r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، </w:t>
      </w:r>
      <w:r w:rsidR="000A6A84"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15 </w:t>
      </w:r>
      <w:proofErr w:type="spellStart"/>
      <w:r w:rsidR="000A6A84"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يوني</w:t>
      </w:r>
      <w:r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ة</w:t>
      </w:r>
      <w:proofErr w:type="spellEnd"/>
      <w:r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 </w:t>
      </w:r>
      <w:r w:rsidR="000A6A84"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2011</w:t>
      </w:r>
    </w:p>
    <w:p w:rsidR="00EC7C3C" w:rsidRPr="00AB55C5" w:rsidRDefault="000A6A84" w:rsidP="00213C2D">
      <w:pPr>
        <w:bidi/>
        <w:spacing w:before="120" w:after="0" w:line="240" w:lineRule="auto"/>
        <w:ind w:left="720"/>
        <w:jc w:val="both"/>
        <w:rPr>
          <w:rFonts w:ascii="Palatino Linotype" w:eastAsia="Calibri" w:hAnsi="Palatino Linotype" w:cs="Arabic Transparent"/>
          <w:sz w:val="36"/>
          <w:szCs w:val="36"/>
        </w:rPr>
      </w:pP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2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Pr="00AB55C5">
        <w:rPr>
          <w:rFonts w:ascii="Palatino Linotype" w:eastAsia="Calibri" w:hAnsi="Palatino Linotype" w:cs="Arabic Transparent"/>
          <w:sz w:val="36"/>
          <w:szCs w:val="36"/>
          <w:rtl/>
        </w:rPr>
        <w:t>–</w:t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5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ab/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الجولة الخامسة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 xml:space="preserve"> </w:t>
      </w:r>
      <w:r w:rsidR="009C673D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(قاعة المعارض الشرقية)</w:t>
      </w:r>
    </w:p>
    <w:p w:rsidR="000A6A84" w:rsidRPr="00AB55C5" w:rsidRDefault="009C673D" w:rsidP="00213C2D">
      <w:pPr>
        <w:bidi/>
        <w:spacing w:before="120" w:after="0" w:line="240" w:lineRule="auto"/>
        <w:ind w:left="720"/>
        <w:jc w:val="both"/>
        <w:rPr>
          <w:rFonts w:ascii="Palatino Linotype" w:eastAsia="Calibri" w:hAnsi="Palatino Linotype" w:cs="Arabic Transparent"/>
          <w:sz w:val="36"/>
          <w:szCs w:val="36"/>
          <w:rtl/>
        </w:rPr>
      </w:pPr>
      <w:r>
        <w:rPr>
          <w:rFonts w:ascii="Palatino Linotype" w:eastAsia="Calibri" w:hAnsi="Palatino Linotype" w:cs="Arabic Transparent" w:hint="cs"/>
          <w:sz w:val="36"/>
          <w:szCs w:val="36"/>
          <w:rtl/>
        </w:rPr>
        <w:t>15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="000A6A84" w:rsidRPr="00AB55C5">
        <w:rPr>
          <w:rFonts w:ascii="Palatino Linotype" w:eastAsia="Calibri" w:hAnsi="Palatino Linotype" w:cs="Arabic Transparent"/>
          <w:sz w:val="36"/>
          <w:szCs w:val="36"/>
          <w:rtl/>
        </w:rPr>
        <w:t>–</w:t>
      </w:r>
      <w:r w:rsidR="000A6A84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7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="000A6A84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>
        <w:rPr>
          <w:rFonts w:ascii="Palatino Linotype" w:eastAsia="Calibri" w:hAnsi="Palatino Linotype" w:cs="Arabic Transparent" w:hint="cs"/>
          <w:sz w:val="36"/>
          <w:szCs w:val="36"/>
          <w:rtl/>
        </w:rPr>
        <w:tab/>
      </w:r>
      <w:r w:rsidR="000A6A84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استراحة</w:t>
      </w:r>
    </w:p>
    <w:p w:rsidR="00EC7C3C" w:rsidRPr="00AB55C5" w:rsidRDefault="000A6A84" w:rsidP="00213C2D">
      <w:pPr>
        <w:bidi/>
        <w:spacing w:before="120" w:after="0" w:line="240" w:lineRule="auto"/>
        <w:ind w:left="720"/>
        <w:jc w:val="both"/>
        <w:rPr>
          <w:rFonts w:ascii="Palatino Linotype" w:eastAsia="Calibri" w:hAnsi="Palatino Linotype" w:cs="Arabic Transparent"/>
          <w:sz w:val="36"/>
          <w:szCs w:val="36"/>
        </w:rPr>
      </w:pP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7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Pr="00AB55C5">
        <w:rPr>
          <w:rFonts w:ascii="Palatino Linotype" w:eastAsia="Calibri" w:hAnsi="Palatino Linotype" w:cs="Arabic Transparent"/>
          <w:sz w:val="36"/>
          <w:szCs w:val="36"/>
          <w:rtl/>
        </w:rPr>
        <w:t>–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20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ab/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الجولة السادسة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 xml:space="preserve"> </w:t>
      </w:r>
      <w:r w:rsidR="00EC7C3C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(قاع</w:t>
      </w:r>
      <w:r w:rsidR="009C673D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ة</w:t>
      </w:r>
      <w:r w:rsidR="00EC7C3C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 xml:space="preserve"> المعارض الشرقية)</w:t>
      </w:r>
    </w:p>
    <w:p w:rsidR="00213C2D" w:rsidRDefault="00213C2D" w:rsidP="009C673D">
      <w:pPr>
        <w:bidi/>
        <w:spacing w:before="240" w:after="120" w:line="240" w:lineRule="auto"/>
        <w:jc w:val="both"/>
        <w:rPr>
          <w:rFonts w:ascii="Palatino Linotype" w:eastAsia="Calibri" w:hAnsi="Palatino Linotype" w:cs="Arabic Transparent"/>
          <w:b/>
          <w:bCs/>
          <w:sz w:val="36"/>
          <w:szCs w:val="36"/>
        </w:rPr>
      </w:pPr>
    </w:p>
    <w:p w:rsidR="000A6A84" w:rsidRPr="00AB55C5" w:rsidRDefault="000A6A84" w:rsidP="00213C2D">
      <w:pPr>
        <w:bidi/>
        <w:spacing w:before="240" w:after="120" w:line="240" w:lineRule="auto"/>
        <w:jc w:val="both"/>
        <w:rPr>
          <w:rFonts w:ascii="Palatino Linotype" w:eastAsia="Calibri" w:hAnsi="Palatino Linotype" w:cs="Arabic Transparent"/>
          <w:b/>
          <w:bCs/>
          <w:sz w:val="36"/>
          <w:szCs w:val="36"/>
        </w:rPr>
      </w:pPr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lastRenderedPageBreak/>
        <w:t>الخميس</w:t>
      </w:r>
      <w:r w:rsidR="009C673D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، </w:t>
      </w:r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16 </w:t>
      </w:r>
      <w:proofErr w:type="spellStart"/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يوني</w:t>
      </w:r>
      <w:r w:rsidR="009C673D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ة</w:t>
      </w:r>
      <w:proofErr w:type="spellEnd"/>
      <w:r w:rsidR="009C673D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 </w:t>
      </w:r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2011</w:t>
      </w:r>
    </w:p>
    <w:p w:rsidR="00EC7C3C" w:rsidRPr="00AB55C5" w:rsidRDefault="000A6A84" w:rsidP="00213C2D">
      <w:pPr>
        <w:bidi/>
        <w:spacing w:before="120" w:after="0" w:line="240" w:lineRule="auto"/>
        <w:ind w:left="720"/>
        <w:jc w:val="both"/>
        <w:rPr>
          <w:rFonts w:ascii="Palatino Linotype" w:eastAsia="Calibri" w:hAnsi="Palatino Linotype" w:cs="Arabic Transparent"/>
          <w:sz w:val="36"/>
          <w:szCs w:val="36"/>
        </w:rPr>
      </w:pP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7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Pr="00AB55C5">
        <w:rPr>
          <w:rFonts w:ascii="Palatino Linotype" w:eastAsia="Calibri" w:hAnsi="Palatino Linotype" w:cs="Arabic Transparent"/>
          <w:sz w:val="36"/>
          <w:szCs w:val="36"/>
          <w:rtl/>
        </w:rPr>
        <w:t>–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20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ab/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الجولة السابعة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 xml:space="preserve"> </w:t>
      </w:r>
      <w:r w:rsidR="00EC7C3C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(قاع</w:t>
      </w:r>
      <w:r w:rsidR="009C673D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ة</w:t>
      </w:r>
      <w:r w:rsidR="00EC7C3C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 xml:space="preserve"> المعارض الشرقية)</w:t>
      </w:r>
    </w:p>
    <w:p w:rsidR="000A6A84" w:rsidRPr="00AB55C5" w:rsidRDefault="000A6A84" w:rsidP="009C673D">
      <w:pPr>
        <w:bidi/>
        <w:spacing w:before="240" w:after="120" w:line="240" w:lineRule="auto"/>
        <w:jc w:val="both"/>
        <w:rPr>
          <w:rFonts w:ascii="Palatino Linotype" w:eastAsia="Calibri" w:hAnsi="Palatino Linotype" w:cs="Arabic Transparent"/>
          <w:b/>
          <w:bCs/>
          <w:sz w:val="36"/>
          <w:szCs w:val="36"/>
        </w:rPr>
      </w:pPr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السبت</w:t>
      </w:r>
      <w:r w:rsidR="009C673D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، </w:t>
      </w:r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18 </w:t>
      </w:r>
      <w:proofErr w:type="spellStart"/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يوني</w:t>
      </w:r>
      <w:r w:rsidR="009C673D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ة</w:t>
      </w:r>
      <w:proofErr w:type="spellEnd"/>
      <w:r w:rsidR="009C673D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 </w:t>
      </w:r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2011</w:t>
      </w:r>
    </w:p>
    <w:p w:rsidR="00EC7C3C" w:rsidRPr="00AB55C5" w:rsidRDefault="00D9301B" w:rsidP="00213C2D">
      <w:pPr>
        <w:bidi/>
        <w:spacing w:before="120" w:after="0" w:line="240" w:lineRule="auto"/>
        <w:ind w:left="720"/>
        <w:jc w:val="both"/>
        <w:rPr>
          <w:rFonts w:ascii="Palatino Linotype" w:eastAsia="Calibri" w:hAnsi="Palatino Linotype" w:cs="Arabic Transparent"/>
          <w:sz w:val="36"/>
          <w:szCs w:val="36"/>
        </w:rPr>
      </w:pP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17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="000A6A84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="000A6A84" w:rsidRPr="00AB55C5">
        <w:rPr>
          <w:rFonts w:ascii="Palatino Linotype" w:eastAsia="Calibri" w:hAnsi="Palatino Linotype" w:cs="Arabic Transparent"/>
          <w:sz w:val="36"/>
          <w:szCs w:val="36"/>
          <w:rtl/>
        </w:rPr>
        <w:t>–</w:t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20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="000A6A84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ab/>
      </w:r>
      <w:r w:rsidR="000A6A84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الجولة الثامنة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 xml:space="preserve"> </w:t>
      </w:r>
      <w:r w:rsidR="00EC7C3C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(قاع</w:t>
      </w:r>
      <w:r w:rsid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ة</w:t>
      </w:r>
      <w:r w:rsidR="00EC7C3C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 xml:space="preserve"> المعارض الشرقية)</w:t>
      </w:r>
    </w:p>
    <w:p w:rsidR="000A6A84" w:rsidRPr="00AB55C5" w:rsidRDefault="000A6A84" w:rsidP="009C673D">
      <w:pPr>
        <w:bidi/>
        <w:spacing w:before="240" w:after="120" w:line="240" w:lineRule="auto"/>
        <w:jc w:val="both"/>
        <w:rPr>
          <w:rFonts w:ascii="Palatino Linotype" w:eastAsia="Calibri" w:hAnsi="Palatino Linotype" w:cs="Arabic Transparent"/>
          <w:b/>
          <w:bCs/>
          <w:sz w:val="36"/>
          <w:szCs w:val="36"/>
        </w:rPr>
      </w:pPr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الأحد</w:t>
      </w:r>
      <w:r w:rsidR="009C673D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،</w:t>
      </w:r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 19 </w:t>
      </w:r>
      <w:proofErr w:type="spellStart"/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يوني</w:t>
      </w:r>
      <w:r w:rsidR="009C673D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ة</w:t>
      </w:r>
      <w:proofErr w:type="spellEnd"/>
      <w:r w:rsidR="009C673D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 xml:space="preserve"> </w:t>
      </w:r>
      <w:r w:rsidRPr="00AB55C5">
        <w:rPr>
          <w:rFonts w:ascii="Palatino Linotype" w:eastAsia="Calibri" w:hAnsi="Palatino Linotype" w:cs="Arabic Transparent" w:hint="cs"/>
          <w:b/>
          <w:bCs/>
          <w:sz w:val="36"/>
          <w:szCs w:val="36"/>
          <w:rtl/>
        </w:rPr>
        <w:t>2011</w:t>
      </w:r>
    </w:p>
    <w:p w:rsidR="000A6A84" w:rsidRPr="00AB55C5" w:rsidRDefault="000A6A84" w:rsidP="00213C2D">
      <w:pPr>
        <w:bidi/>
        <w:spacing w:before="120" w:after="0" w:line="240" w:lineRule="auto"/>
        <w:ind w:left="720"/>
        <w:jc w:val="both"/>
        <w:rPr>
          <w:rFonts w:ascii="Palatino Linotype" w:eastAsia="Calibri" w:hAnsi="Palatino Linotype" w:cs="Arabic Transparent"/>
          <w:sz w:val="36"/>
          <w:szCs w:val="36"/>
          <w:rtl/>
        </w:rPr>
      </w:pP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2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Pr="00AB55C5">
        <w:rPr>
          <w:rFonts w:ascii="Palatino Linotype" w:eastAsia="Calibri" w:hAnsi="Palatino Linotype" w:cs="Arabic Transparent"/>
          <w:sz w:val="36"/>
          <w:szCs w:val="36"/>
          <w:rtl/>
        </w:rPr>
        <w:t>–</w:t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5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ab/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الجولة التاسعة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 xml:space="preserve"> </w:t>
      </w:r>
      <w:r w:rsidR="00EC7C3C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(قاع</w:t>
      </w:r>
      <w:r w:rsid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ة</w:t>
      </w:r>
      <w:r w:rsidR="00EC7C3C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 xml:space="preserve"> المعارض الشرقية)</w:t>
      </w:r>
    </w:p>
    <w:p w:rsidR="00EC7C3C" w:rsidRPr="00AB55C5" w:rsidRDefault="009C673D" w:rsidP="00213C2D">
      <w:pPr>
        <w:bidi/>
        <w:spacing w:before="120" w:after="0" w:line="240" w:lineRule="auto"/>
        <w:ind w:left="2880" w:hanging="2160"/>
        <w:rPr>
          <w:rFonts w:ascii="Palatino Linotype" w:eastAsia="Calibri" w:hAnsi="Palatino Linotype" w:cs="Arabic Transparent"/>
          <w:sz w:val="36"/>
          <w:szCs w:val="36"/>
        </w:rPr>
      </w:pPr>
      <w:r w:rsidRPr="009C673D">
        <w:rPr>
          <w:rFonts w:ascii="Palatino Linotype" w:eastAsia="Calibri" w:hAnsi="Palatino Linotype" w:cs="Arabic Transparent" w:hint="cs"/>
          <w:sz w:val="36"/>
          <w:szCs w:val="36"/>
          <w:rtl/>
        </w:rPr>
        <w:t>15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Pr="009C673D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="00B5567E" w:rsidRPr="009C673D">
        <w:rPr>
          <w:rFonts w:ascii="Palatino Linotype" w:eastAsia="Calibri" w:hAnsi="Palatino Linotype" w:cs="Arabic Transparent"/>
          <w:sz w:val="36"/>
          <w:szCs w:val="36"/>
          <w:rtl/>
        </w:rPr>
        <w:t>–</w:t>
      </w:r>
      <w:r w:rsidR="00B5567E" w:rsidRPr="009C673D">
        <w:rPr>
          <w:rFonts w:ascii="Palatino Linotype" w:eastAsia="Calibri" w:hAnsi="Palatino Linotype" w:cs="Arabic Transparent" w:hint="cs"/>
          <w:sz w:val="36"/>
          <w:szCs w:val="36"/>
          <w:rtl/>
        </w:rPr>
        <w:t>16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="00B5567E" w:rsidRPr="009C673D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>
        <w:rPr>
          <w:rFonts w:ascii="Palatino Linotype" w:eastAsia="Calibri" w:hAnsi="Palatino Linotype" w:cs="Arabic Transparent" w:hint="cs"/>
          <w:sz w:val="36"/>
          <w:szCs w:val="36"/>
          <w:rtl/>
        </w:rPr>
        <w:tab/>
      </w:r>
      <w:r w:rsidR="00EC7C3C" w:rsidRPr="009C673D">
        <w:rPr>
          <w:rFonts w:ascii="Palatino Linotype" w:eastAsia="Calibri" w:hAnsi="Palatino Linotype" w:cs="Arabic Transparent" w:hint="cs"/>
          <w:sz w:val="36"/>
          <w:szCs w:val="36"/>
          <w:rtl/>
        </w:rPr>
        <w:t>مبار</w:t>
      </w:r>
      <w:r w:rsidRPr="009C673D">
        <w:rPr>
          <w:rFonts w:ascii="Palatino Linotype" w:eastAsia="Calibri" w:hAnsi="Palatino Linotype" w:cs="Arabic Transparent" w:hint="cs"/>
          <w:sz w:val="36"/>
          <w:szCs w:val="36"/>
          <w:rtl/>
        </w:rPr>
        <w:t>ا</w:t>
      </w:r>
      <w:r w:rsidR="00EC7C3C" w:rsidRPr="009C673D">
        <w:rPr>
          <w:rFonts w:ascii="Palatino Linotype" w:eastAsia="Calibri" w:hAnsi="Palatino Linotype" w:cs="Arabic Transparent" w:hint="cs"/>
          <w:sz w:val="36"/>
          <w:szCs w:val="36"/>
          <w:rtl/>
        </w:rPr>
        <w:t>ة</w:t>
      </w:r>
      <w:r w:rsidR="00B5567E" w:rsidRPr="009C673D">
        <w:rPr>
          <w:rFonts w:ascii="Palatino Linotype" w:eastAsia="Calibri" w:hAnsi="Palatino Linotype" w:cs="Arabic Transparent" w:hint="cs"/>
          <w:sz w:val="36"/>
          <w:szCs w:val="36"/>
          <w:rtl/>
        </w:rPr>
        <w:t xml:space="preserve"> استعراضية للاعب باسم سمير</w:t>
      </w:r>
      <w:r w:rsidRPr="009C673D">
        <w:rPr>
          <w:rFonts w:ascii="Palatino Linotype" w:eastAsia="Calibri" w:hAnsi="Palatino Linotype" w:cs="Arabic Transparent" w:hint="cs"/>
          <w:sz w:val="36"/>
          <w:szCs w:val="36"/>
          <w:rtl/>
        </w:rPr>
        <w:t>،</w:t>
      </w:r>
      <w:r w:rsidR="00D22488">
        <w:rPr>
          <w:rFonts w:ascii="Palatino Linotype" w:eastAsia="Calibri" w:hAnsi="Palatino Linotype" w:cs="Arabic Transparent"/>
          <w:sz w:val="36"/>
          <w:szCs w:val="36"/>
          <w:rtl/>
        </w:rPr>
        <w:br/>
      </w:r>
      <w:r w:rsidR="00B5567E" w:rsidRPr="009C673D">
        <w:rPr>
          <w:rFonts w:cs="Arabic Transparent" w:hint="cs"/>
          <w:sz w:val="36"/>
          <w:szCs w:val="36"/>
          <w:rtl/>
        </w:rPr>
        <w:t xml:space="preserve">بطل </w:t>
      </w:r>
      <w:r w:rsidR="00EC7C3C" w:rsidRPr="009C673D">
        <w:rPr>
          <w:rFonts w:cs="Arabic Transparent" w:hint="cs"/>
          <w:sz w:val="36"/>
          <w:szCs w:val="36"/>
          <w:rtl/>
        </w:rPr>
        <w:t>إفريقيا</w:t>
      </w:r>
      <w:r w:rsidR="00B5567E" w:rsidRPr="009C673D">
        <w:rPr>
          <w:rFonts w:cs="Arabic Transparent" w:hint="cs"/>
          <w:sz w:val="36"/>
          <w:szCs w:val="36"/>
          <w:rtl/>
        </w:rPr>
        <w:t xml:space="preserve"> والعرب</w:t>
      </w:r>
      <w:r>
        <w:rPr>
          <w:rFonts w:cs="Arabic Transparent" w:hint="cs"/>
          <w:sz w:val="36"/>
          <w:szCs w:val="36"/>
          <w:rtl/>
        </w:rPr>
        <w:t xml:space="preserve"> </w:t>
      </w:r>
      <w:r w:rsidR="00EC7C3C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(قاع</w:t>
      </w:r>
      <w:r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ة</w:t>
      </w:r>
      <w:r w:rsidR="00EC7C3C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 xml:space="preserve"> المعارض الشرقية)</w:t>
      </w:r>
    </w:p>
    <w:p w:rsidR="00EC7C3C" w:rsidRDefault="00B5567E" w:rsidP="00213C2D">
      <w:pPr>
        <w:bidi/>
        <w:spacing w:before="120" w:after="0" w:line="240" w:lineRule="auto"/>
        <w:ind w:left="720"/>
        <w:jc w:val="both"/>
        <w:rPr>
          <w:rFonts w:ascii="Palatino Linotype" w:eastAsia="Calibri" w:hAnsi="Palatino Linotype" w:cs="Arabic Transparent"/>
          <w:sz w:val="28"/>
          <w:szCs w:val="28"/>
          <w:rtl/>
          <w:lang w:bidi="ar-EG"/>
        </w:rPr>
      </w:pP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6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Pr="00AB55C5">
        <w:rPr>
          <w:rFonts w:ascii="Palatino Linotype" w:eastAsia="Calibri" w:hAnsi="Palatino Linotype" w:cs="Arabic Transparent"/>
          <w:sz w:val="36"/>
          <w:szCs w:val="36"/>
          <w:rtl/>
        </w:rPr>
        <w:t>–</w:t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1</w:t>
      </w:r>
      <w:r w:rsidR="00D9301B"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8</w:t>
      </w:r>
      <w:r w:rsidR="00213C2D">
        <w:rPr>
          <w:rFonts w:ascii="Palatino Linotype" w:eastAsia="Calibri" w:hAnsi="Palatino Linotype" w:cs="Arabic Transparent" w:hint="cs"/>
          <w:sz w:val="36"/>
          <w:szCs w:val="36"/>
          <w:rtl/>
        </w:rPr>
        <w:t>,</w:t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00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ab/>
      </w:r>
      <w:r w:rsidRPr="00AB55C5">
        <w:rPr>
          <w:rFonts w:ascii="Palatino Linotype" w:eastAsia="Calibri" w:hAnsi="Palatino Linotype" w:cs="Arabic Transparent" w:hint="cs"/>
          <w:sz w:val="36"/>
          <w:szCs w:val="36"/>
          <w:rtl/>
        </w:rPr>
        <w:t>حفل الختام وتوزيع الجوائز</w:t>
      </w:r>
      <w:r w:rsidR="009C673D">
        <w:rPr>
          <w:rFonts w:ascii="Palatino Linotype" w:eastAsia="Calibri" w:hAnsi="Palatino Linotype" w:cs="Arabic Transparent" w:hint="cs"/>
          <w:sz w:val="36"/>
          <w:szCs w:val="36"/>
          <w:rtl/>
        </w:rPr>
        <w:t xml:space="preserve"> </w:t>
      </w:r>
      <w:r w:rsidR="00EC7C3C" w:rsidRPr="009C673D">
        <w:rPr>
          <w:rFonts w:ascii="Palatino Linotype" w:eastAsia="Calibri" w:hAnsi="Palatino Linotype" w:cs="Arabic Transparent" w:hint="cs"/>
          <w:sz w:val="28"/>
          <w:szCs w:val="28"/>
          <w:rtl/>
          <w:lang w:bidi="ar-EG"/>
        </w:rPr>
        <w:t>(القاعة متعددة الأغراض)</w:t>
      </w:r>
    </w:p>
    <w:p w:rsidR="009C673D" w:rsidRPr="00AB55C5" w:rsidRDefault="009C673D" w:rsidP="00D22488">
      <w:pPr>
        <w:pStyle w:val="ListParagraph"/>
        <w:numPr>
          <w:ilvl w:val="0"/>
          <w:numId w:val="2"/>
        </w:numPr>
        <w:bidi/>
        <w:ind w:left="1080"/>
        <w:contextualSpacing w:val="0"/>
        <w:jc w:val="both"/>
        <w:rPr>
          <w:rFonts w:ascii="Palatino Linotype" w:eastAsia="Calibri" w:hAnsi="Palatino Linotype" w:cs="Arabic Transparent"/>
          <w:b/>
          <w:bCs/>
          <w:sz w:val="32"/>
          <w:szCs w:val="32"/>
        </w:rPr>
      </w:pPr>
      <w:r w:rsidRPr="00AB55C5">
        <w:rPr>
          <w:rFonts w:ascii="Palatino Linotype" w:eastAsia="Calibri" w:hAnsi="Palatino Linotype" w:cs="Arabic Transparent" w:hint="cs"/>
          <w:b/>
          <w:bCs/>
          <w:sz w:val="32"/>
          <w:szCs w:val="32"/>
          <w:rtl/>
        </w:rPr>
        <w:t xml:space="preserve">م. هدى </w:t>
      </w:r>
      <w:proofErr w:type="spellStart"/>
      <w:r w:rsidRPr="00AB55C5">
        <w:rPr>
          <w:rFonts w:ascii="Palatino Linotype" w:eastAsia="Calibri" w:hAnsi="Palatino Linotype" w:cs="Arabic Transparent" w:hint="cs"/>
          <w:b/>
          <w:bCs/>
          <w:sz w:val="32"/>
          <w:szCs w:val="32"/>
          <w:rtl/>
        </w:rPr>
        <w:t>الميقات</w:t>
      </w:r>
      <w:r>
        <w:rPr>
          <w:rFonts w:ascii="Palatino Linotype" w:eastAsia="Calibri" w:hAnsi="Palatino Linotype" w:cs="Arabic Transparent" w:hint="cs"/>
          <w:b/>
          <w:bCs/>
          <w:sz w:val="32"/>
          <w:szCs w:val="32"/>
          <w:rtl/>
        </w:rPr>
        <w:t>ي</w:t>
      </w:r>
      <w:proofErr w:type="spellEnd"/>
    </w:p>
    <w:p w:rsidR="009C673D" w:rsidRPr="00AB55C5" w:rsidRDefault="009C673D" w:rsidP="00D22488">
      <w:pPr>
        <w:pStyle w:val="ListParagraph"/>
        <w:bidi/>
        <w:ind w:left="990"/>
        <w:contextualSpacing w:val="0"/>
        <w:jc w:val="both"/>
        <w:rPr>
          <w:rFonts w:cs="Arabic Transparent"/>
          <w:sz w:val="28"/>
          <w:szCs w:val="28"/>
          <w:rtl/>
        </w:rPr>
      </w:pPr>
      <w:r w:rsidRPr="00AB55C5">
        <w:rPr>
          <w:rFonts w:cs="Arabic Transparent" w:hint="cs"/>
          <w:sz w:val="28"/>
          <w:szCs w:val="28"/>
          <w:rtl/>
        </w:rPr>
        <w:t>مدير مرك</w:t>
      </w:r>
      <w:r w:rsidRPr="00AB55C5">
        <w:rPr>
          <w:rFonts w:cs="Arabic Transparent" w:hint="eastAsia"/>
          <w:sz w:val="28"/>
          <w:szCs w:val="28"/>
          <w:rtl/>
        </w:rPr>
        <w:t>ز</w:t>
      </w:r>
      <w:r w:rsidRPr="00AB55C5">
        <w:rPr>
          <w:rFonts w:cs="Arabic Transparent" w:hint="cs"/>
          <w:sz w:val="28"/>
          <w:szCs w:val="28"/>
          <w:rtl/>
        </w:rPr>
        <w:t xml:space="preserve"> القبة السماوية العلمي بمكتبة الإسكندرية</w:t>
      </w:r>
    </w:p>
    <w:p w:rsidR="00D9301B" w:rsidRPr="009C673D" w:rsidRDefault="00D9301B" w:rsidP="00D22488">
      <w:pPr>
        <w:pStyle w:val="ListParagraph"/>
        <w:numPr>
          <w:ilvl w:val="0"/>
          <w:numId w:val="2"/>
        </w:numPr>
        <w:bidi/>
        <w:ind w:left="1080"/>
        <w:contextualSpacing w:val="0"/>
        <w:jc w:val="both"/>
        <w:rPr>
          <w:rFonts w:ascii="Palatino Linotype" w:eastAsia="Calibri" w:hAnsi="Palatino Linotype" w:cs="Arabic Transparent"/>
          <w:b/>
          <w:bCs/>
          <w:sz w:val="32"/>
          <w:szCs w:val="32"/>
        </w:rPr>
      </w:pPr>
      <w:r w:rsidRPr="009C673D">
        <w:rPr>
          <w:rFonts w:ascii="Palatino Linotype" w:eastAsia="Calibri" w:hAnsi="Palatino Linotype" w:cs="Arabic Transparent" w:hint="cs"/>
          <w:b/>
          <w:bCs/>
          <w:sz w:val="32"/>
          <w:szCs w:val="32"/>
          <w:rtl/>
        </w:rPr>
        <w:t>د. مصطفى أبو الخير</w:t>
      </w:r>
    </w:p>
    <w:p w:rsidR="00B5567E" w:rsidRPr="009C673D" w:rsidRDefault="00D9301B" w:rsidP="00D22488">
      <w:pPr>
        <w:pStyle w:val="ListParagraph"/>
        <w:numPr>
          <w:ilvl w:val="0"/>
          <w:numId w:val="2"/>
        </w:numPr>
        <w:bidi/>
        <w:ind w:left="1080"/>
        <w:contextualSpacing w:val="0"/>
        <w:jc w:val="both"/>
        <w:rPr>
          <w:rFonts w:ascii="Palatino Linotype" w:eastAsia="Calibri" w:hAnsi="Palatino Linotype" w:cs="Arabic Transparent"/>
          <w:b/>
          <w:bCs/>
          <w:sz w:val="32"/>
          <w:szCs w:val="32"/>
        </w:rPr>
      </w:pPr>
      <w:r w:rsidRPr="009C673D">
        <w:rPr>
          <w:rFonts w:ascii="Palatino Linotype" w:eastAsia="Calibri" w:hAnsi="Palatino Linotype" w:cs="Arabic Transparent" w:hint="cs"/>
          <w:b/>
          <w:bCs/>
          <w:sz w:val="32"/>
          <w:szCs w:val="32"/>
          <w:rtl/>
        </w:rPr>
        <w:t>باسم أمين</w:t>
      </w:r>
    </w:p>
    <w:p w:rsidR="00D9301B" w:rsidRPr="009C673D" w:rsidRDefault="00D9301B" w:rsidP="009C673D">
      <w:pPr>
        <w:pStyle w:val="ListParagraph"/>
        <w:bidi/>
        <w:spacing w:after="120"/>
        <w:ind w:left="990"/>
        <w:contextualSpacing w:val="0"/>
        <w:jc w:val="both"/>
        <w:rPr>
          <w:rFonts w:cs="Arabic Transparent"/>
          <w:sz w:val="28"/>
          <w:szCs w:val="28"/>
        </w:rPr>
      </w:pPr>
      <w:r w:rsidRPr="009C673D">
        <w:rPr>
          <w:rFonts w:cs="Arabic Transparent" w:hint="cs"/>
          <w:sz w:val="28"/>
          <w:szCs w:val="28"/>
          <w:rtl/>
        </w:rPr>
        <w:t>بطل إفريقيا والعرب</w:t>
      </w:r>
    </w:p>
    <w:sectPr w:rsidR="00D9301B" w:rsidRPr="009C673D" w:rsidSect="00AB55C5">
      <w:headerReference w:type="default" r:id="rId7"/>
      <w:footerReference w:type="default" r:id="rId8"/>
      <w:pgSz w:w="12240" w:h="15840"/>
      <w:pgMar w:top="1350" w:right="1800" w:bottom="153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BFB" w:rsidRDefault="00C60BFB" w:rsidP="00E45DBE">
      <w:pPr>
        <w:spacing w:after="0" w:line="240" w:lineRule="auto"/>
      </w:pPr>
      <w:r>
        <w:separator/>
      </w:r>
    </w:p>
  </w:endnote>
  <w:endnote w:type="continuationSeparator" w:id="0">
    <w:p w:rsidR="00C60BFB" w:rsidRDefault="00C60BFB" w:rsidP="00E45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5C5" w:rsidRDefault="00AB55C5" w:rsidP="00AB55C5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2402840</wp:posOffset>
          </wp:positionH>
          <wp:positionV relativeFrom="paragraph">
            <wp:posOffset>-140335</wp:posOffset>
          </wp:positionV>
          <wp:extent cx="693420" cy="688340"/>
          <wp:effectExtent l="19050" t="0" r="0" b="0"/>
          <wp:wrapTight wrapText="bothSides">
            <wp:wrapPolygon edited="0">
              <wp:start x="-593" y="0"/>
              <wp:lineTo x="-593" y="20923"/>
              <wp:lineTo x="21363" y="20923"/>
              <wp:lineTo x="21363" y="0"/>
              <wp:lineTo x="-593" y="0"/>
            </wp:wrapPolygon>
          </wp:wrapTight>
          <wp:docPr id="4" name="Picture 0" descr="PSC.logo.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C.logo.smal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420" cy="688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55C5" w:rsidRDefault="00AB55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BFB" w:rsidRDefault="00C60BFB" w:rsidP="00E45DBE">
      <w:pPr>
        <w:spacing w:after="0" w:line="240" w:lineRule="auto"/>
      </w:pPr>
      <w:r>
        <w:separator/>
      </w:r>
    </w:p>
  </w:footnote>
  <w:footnote w:type="continuationSeparator" w:id="0">
    <w:p w:rsidR="00C60BFB" w:rsidRDefault="00C60BFB" w:rsidP="00E45D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DBE" w:rsidRPr="00ED3A3F" w:rsidRDefault="00ED3A3F" w:rsidP="00AB55C5">
    <w:pPr>
      <w:pStyle w:val="Header"/>
      <w:jc w:val="center"/>
    </w:pPr>
    <w:r>
      <w:rPr>
        <w:noProof/>
      </w:rPr>
      <w:drawing>
        <wp:inline distT="0" distB="0" distL="0" distR="0">
          <wp:extent cx="852521" cy="914400"/>
          <wp:effectExtent l="0" t="0" r="4729" b="0"/>
          <wp:docPr id="7" name="Picture 3" descr="D:\User Data\Abdallah.Casper\Settings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User Data\Abdallah.Casper\Settings\Desktop\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521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317002"/>
    <w:multiLevelType w:val="hybridMultilevel"/>
    <w:tmpl w:val="BB52C5B0"/>
    <w:lvl w:ilvl="0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>
    <w:nsid w:val="7EE01FA4"/>
    <w:multiLevelType w:val="hybridMultilevel"/>
    <w:tmpl w:val="13C60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E45DBE"/>
    <w:rsid w:val="000A6A84"/>
    <w:rsid w:val="001C5EBE"/>
    <w:rsid w:val="001F1580"/>
    <w:rsid w:val="001F528B"/>
    <w:rsid w:val="00213C2D"/>
    <w:rsid w:val="0037460D"/>
    <w:rsid w:val="004150F6"/>
    <w:rsid w:val="00714E5E"/>
    <w:rsid w:val="00784B67"/>
    <w:rsid w:val="00864E56"/>
    <w:rsid w:val="008D7674"/>
    <w:rsid w:val="00930E77"/>
    <w:rsid w:val="009C673D"/>
    <w:rsid w:val="00A52AD4"/>
    <w:rsid w:val="00AB55C5"/>
    <w:rsid w:val="00B5567E"/>
    <w:rsid w:val="00C12A7E"/>
    <w:rsid w:val="00C60BFB"/>
    <w:rsid w:val="00D22488"/>
    <w:rsid w:val="00D9301B"/>
    <w:rsid w:val="00E0765F"/>
    <w:rsid w:val="00E45DBE"/>
    <w:rsid w:val="00EC4F24"/>
    <w:rsid w:val="00EC7C3C"/>
    <w:rsid w:val="00ED3A3F"/>
    <w:rsid w:val="00EE0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6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45D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5DBE"/>
  </w:style>
  <w:style w:type="paragraph" w:styleId="Footer">
    <w:name w:val="footer"/>
    <w:basedOn w:val="Normal"/>
    <w:link w:val="FooterChar"/>
    <w:uiPriority w:val="99"/>
    <w:unhideWhenUsed/>
    <w:rsid w:val="00E45D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DBE"/>
  </w:style>
  <w:style w:type="paragraph" w:styleId="BalloonText">
    <w:name w:val="Balloon Text"/>
    <w:basedOn w:val="Normal"/>
    <w:link w:val="BalloonTextChar"/>
    <w:uiPriority w:val="99"/>
    <w:semiHidden/>
    <w:unhideWhenUsed/>
    <w:rsid w:val="00E4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DB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76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Bibliotheca Alexandrina</Company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Installation</dc:creator>
  <cp:keywords/>
  <dc:description/>
  <cp:lastModifiedBy>Installation</cp:lastModifiedBy>
  <cp:revision>6</cp:revision>
  <cp:lastPrinted>2011-06-09T09:06:00Z</cp:lastPrinted>
  <dcterms:created xsi:type="dcterms:W3CDTF">2011-06-09T09:07:00Z</dcterms:created>
  <dcterms:modified xsi:type="dcterms:W3CDTF">2011-06-09T09:14:00Z</dcterms:modified>
</cp:coreProperties>
</file>